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Journey Through States of Mind: Observations, Mistakes, and Discoveries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State: Clarity and Motivation</w:t>
      </w:r>
    </w:p>
    <w:p>
      <w:pPr>
        <w:pStyle w:val="BodyText"/>
        <w:bidi w:val="0"/>
        <w:jc w:val="start"/>
        <w:rPr/>
      </w:pPr>
      <w:r>
        <w:rPr/>
        <w:t>I was in a good state—clear, motivated, and aligned with what truly drew me in. I was doing what I wanted, writing, exploring ideas, and feeling fulfilled. Everything seemed to flow naturally.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First Disruption: Losing the State</w:t>
      </w:r>
    </w:p>
    <w:p>
      <w:pPr>
        <w:pStyle w:val="BodyText"/>
        <w:bidi w:val="0"/>
        <w:jc w:val="start"/>
        <w:rPr/>
      </w:pPr>
      <w:r>
        <w:rPr/>
        <w:t xml:space="preserve">Then, something shifted. While working on my book, I started thinking about how to explain to others </w:t>
      </w:r>
      <w:r>
        <w:rPr>
          <w:rStyle w:val="Emphasis"/>
        </w:rPr>
        <w:t>how</w:t>
      </w:r>
      <w:r>
        <w:rPr/>
        <w:t xml:space="preserve"> to read it—how to approach it, what to do with it. I became obsessed with creating a "guide to the guide," a meta-instruction for my own work.</w:t>
      </w:r>
    </w:p>
    <w:p>
      <w:pPr>
        <w:pStyle w:val="BodyText"/>
        <w:bidi w:val="0"/>
        <w:jc w:val="start"/>
        <w:rPr/>
      </w:pPr>
      <w:r>
        <w:rPr/>
        <w:t xml:space="preserve">This act of overthinking—trying to prescribe how others should engage with my ideas—drained my motivation. My state collapsed. I spent half a day trying to recover it, only to realize the core issue: </w:t>
      </w:r>
      <w:r>
        <w:rPr>
          <w:rStyle w:val="Strong"/>
        </w:rPr>
        <w:t>I was pretending to know how others should interact with my work when I didn’t even fully understand it myself.</w:t>
      </w:r>
    </w:p>
    <w:p>
      <w:pPr>
        <w:pStyle w:val="BodyText"/>
        <w:bidi w:val="0"/>
        <w:jc w:val="start"/>
        <w:rPr/>
      </w:pPr>
      <w:r>
        <w:rPr/>
        <w:t>Once I stopped fixating on that, my state restored—</w:t>
      </w:r>
      <w:r>
        <w:rPr>
          <w:rStyle w:val="Emphasis"/>
        </w:rPr>
        <w:t>almost</w:t>
      </w:r>
      <w:r>
        <w:rPr/>
        <w:t>. But something lingered.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Lingering Problem: Obsession with Description</w:t>
      </w:r>
    </w:p>
    <w:p>
      <w:pPr>
        <w:pStyle w:val="BodyText"/>
        <w:bidi w:val="0"/>
        <w:jc w:val="start"/>
        <w:rPr/>
      </w:pPr>
      <w:r>
        <w:rPr/>
        <w:t xml:space="preserve">I thought I had fixed everything, but I was still stuck in a loop: </w:t>
      </w:r>
      <w:r>
        <w:rPr>
          <w:rStyle w:val="Strong"/>
        </w:rPr>
        <w:t xml:space="preserve">I kept thinking about </w:t>
      </w:r>
      <w:r>
        <w:rPr>
          <w:rStyle w:val="Emphasis"/>
        </w:rPr>
        <w:t>describing</w:t>
      </w:r>
      <w:r>
        <w:rPr>
          <w:rStyle w:val="Strong"/>
        </w:rPr>
        <w:t xml:space="preserve"> the patterns I had discovered.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had my state deteriorated?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words could capture the mechanisms behind it?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How could I articulate the "laws" governing my own mind? </w:t>
      </w:r>
    </w:p>
    <w:p>
      <w:pPr>
        <w:pStyle w:val="BodyText"/>
        <w:bidi w:val="0"/>
        <w:jc w:val="start"/>
        <w:rPr/>
      </w:pPr>
      <w:r>
        <w:rPr/>
        <w:t xml:space="preserve">This preoccupation with </w:t>
      </w:r>
      <w:r>
        <w:rPr>
          <w:rStyle w:val="Emphasis"/>
        </w:rPr>
        <w:t>describing</w:t>
      </w:r>
      <w:r>
        <w:rPr/>
        <w:t xml:space="preserve"> the experience—rather than simply living it—kept me from full recovery. I was analyzing the analysis itself, and it was subtly poisoning my clarity.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Threat and the Aggression</w:t>
      </w:r>
    </w:p>
    <w:p>
      <w:pPr>
        <w:pStyle w:val="BodyText"/>
        <w:bidi w:val="0"/>
        <w:jc w:val="start"/>
        <w:rPr/>
      </w:pPr>
      <w:r>
        <w:rPr/>
        <w:t xml:space="preserve">In this compromised state, I encountered a situation where someone threatened me. Normally, I would have reacted with aggression, but this time, I noticed something strange: </w:t>
      </w:r>
      <w:r>
        <w:rPr>
          <w:rStyle w:val="Strong"/>
        </w:rPr>
        <w:t>my response was muted.</w:t>
      </w:r>
      <w:r>
        <w:rPr/>
        <w:t xml:space="preserve"> Not because I was indifferent, but because my state was already </w:t>
      </w:r>
      <w:r>
        <w:rPr>
          <w:rStyle w:val="Emphasis"/>
        </w:rPr>
        <w:t>off</w:t>
      </w:r>
      <w:r>
        <w:rPr/>
        <w:t>. The aggression I felt wasn’t pure; it was a symptom of my earlier mental distortion.</w:t>
      </w:r>
    </w:p>
    <w:p>
      <w:pPr>
        <w:pStyle w:val="BodyText"/>
        <w:bidi w:val="0"/>
        <w:jc w:val="start"/>
        <w:rPr/>
      </w:pPr>
      <w:r>
        <w:rPr/>
        <w:t>I went to sleep that night, exhausted.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Morning After: A Reset</w:t>
      </w:r>
    </w:p>
    <w:p>
      <w:pPr>
        <w:pStyle w:val="BodyText"/>
        <w:bidi w:val="0"/>
        <w:jc w:val="start"/>
        <w:rPr/>
      </w:pPr>
      <w:r>
        <w:rPr/>
        <w:t xml:space="preserve">When I woke up, something had changed. </w:t>
      </w:r>
      <w:r>
        <w:rPr>
          <w:rStyle w:val="Strong"/>
        </w:rPr>
        <w:t>I no longer remembered the obsessions of the day before.</w:t>
      </w:r>
      <w:r>
        <w:rPr/>
        <w:t xml:space="preserve"> The questions about descriptions, guides, and patterns—gone. My mind was empty, and my state felt </w:t>
      </w:r>
      <w:r>
        <w:rPr>
          <w:rStyle w:val="Emphasis"/>
        </w:rPr>
        <w:t>right</w:t>
      </w:r>
      <w:r>
        <w:rPr/>
        <w:t xml:space="preserve"> again.</w:t>
      </w:r>
    </w:p>
    <w:p>
      <w:pPr>
        <w:pStyle w:val="BodyText"/>
        <w:bidi w:val="0"/>
        <w:jc w:val="start"/>
        <w:rPr/>
      </w:pPr>
      <w:r>
        <w:rPr/>
        <w:t xml:space="preserve">I tested it: I imagined the threat repeating. </w:t>
      </w:r>
      <w:r>
        <w:rPr>
          <w:rStyle w:val="Strong"/>
        </w:rPr>
        <w:t>No aggression. No emotional charge.</w:t>
      </w:r>
      <w:r>
        <w:rPr/>
        <w:t xml:space="preserve"> Just calm.</w:t>
      </w:r>
    </w:p>
    <w:p>
      <w:pPr>
        <w:pStyle w:val="BodyText"/>
        <w:bidi w:val="0"/>
        <w:jc w:val="start"/>
        <w:rPr/>
      </w:pPr>
      <w:r>
        <w:rPr/>
        <w:t xml:space="preserve">But then, a new question emerged: </w:t>
      </w:r>
      <w:r>
        <w:rPr>
          <w:rStyle w:val="Emphasis"/>
        </w:rPr>
        <w:t>Why do I even think about things that spark my desire?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Paradox of Desire</w:t>
      </w:r>
    </w:p>
    <w:p>
      <w:pPr>
        <w:pStyle w:val="BodyText"/>
        <w:bidi w:val="0"/>
        <w:jc w:val="start"/>
        <w:rPr/>
      </w:pPr>
      <w:r>
        <w:rPr/>
        <w:t>I lay in bed, paralyzed by this question: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do I start wanting things?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do I imagine writing a book, or dressing well, or pursuing relationships?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Where does the impulse come from?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couldn’t act on these desires because I couldn’t justify </w:t>
      </w:r>
      <w:r>
        <w:rPr>
          <w:rStyle w:val="Emphasis"/>
        </w:rPr>
        <w:t>why</w:t>
      </w:r>
      <w:r>
        <w:rPr/>
        <w:t xml:space="preserve"> they existed. It wasn’t about </w:t>
      </w:r>
      <w:r>
        <w:rPr>
          <w:rStyle w:val="Emphasis"/>
        </w:rPr>
        <w:t>purpose</w:t>
      </w:r>
      <w:r>
        <w:rPr/>
        <w:t xml:space="preserve"> (I had already accepted that life doesn’t need one), but about </w:t>
      </w:r>
      <w:r>
        <w:rPr>
          <w:rStyle w:val="Emphasis"/>
        </w:rPr>
        <w:t>cause</w:t>
      </w:r>
      <w:r>
        <w:rPr/>
        <w:t xml:space="preserve">. </w:t>
      </w:r>
      <w:r>
        <w:rPr>
          <w:rStyle w:val="Strong"/>
        </w:rPr>
        <w:t>If I couldn’t explain why I wanted something, how could I follow it?</w:t>
      </w:r>
    </w:p>
    <w:p>
      <w:pPr>
        <w:pStyle w:val="BodyText"/>
        <w:bidi w:val="0"/>
        <w:jc w:val="start"/>
        <w:rPr/>
      </w:pPr>
      <w:r>
        <w:rPr/>
        <w:t>This mental block froze me. I couldn’t move forward until I answered it.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Escape: Gaming as a Default</w:t>
      </w:r>
    </w:p>
    <w:p>
      <w:pPr>
        <w:pStyle w:val="BodyText"/>
        <w:bidi w:val="0"/>
        <w:jc w:val="start"/>
        <w:rPr/>
      </w:pPr>
      <w:r>
        <w:rPr/>
        <w:t xml:space="preserve">Unable to resolve the paradox, I defaulted to an old habit: </w:t>
      </w:r>
      <w:r>
        <w:rPr>
          <w:rStyle w:val="Strong"/>
        </w:rPr>
        <w:t>gaming.</w:t>
      </w:r>
      <w:r>
        <w:rPr/>
        <w:t xml:space="preserve"> Not out of passion, but because it was the only desire that didn’t demand justification. It was a </w:t>
      </w:r>
      <w:r>
        <w:rPr>
          <w:rStyle w:val="Emphasis"/>
        </w:rPr>
        <w:t>dependent</w:t>
      </w:r>
      <w:r>
        <w:rPr/>
        <w:t xml:space="preserve"> want—mechanical, not tied to deeper questions.</w:t>
      </w:r>
    </w:p>
    <w:p>
      <w:pPr>
        <w:pStyle w:val="BodyText"/>
        <w:bidi w:val="0"/>
        <w:jc w:val="start"/>
        <w:rPr/>
      </w:pPr>
      <w:r>
        <w:rPr/>
        <w:t xml:space="preserve">I played, and for a moment, it worked. I felt good. But then, something unexpected happened: </w:t>
      </w:r>
      <w:r>
        <w:rPr>
          <w:rStyle w:val="Strong"/>
        </w:rPr>
        <w:t>I got bored.</w:t>
      </w:r>
      <w:r>
        <w:rPr/>
        <w:t xml:space="preserve"> The desire faded, and new ones emerged—writing, changing the world—but these were different. They didn’t require answers to </w:t>
      </w:r>
      <w:r>
        <w:rPr>
          <w:rStyle w:val="Emphasis"/>
        </w:rPr>
        <w:t>why</w:t>
      </w:r>
      <w:r>
        <w:rPr/>
        <w:t xml:space="preserve">. They just </w:t>
      </w:r>
      <w:r>
        <w:rPr>
          <w:rStyle w:val="Emphasis"/>
        </w:rPr>
        <w:t>were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New State: Effortless Motivation</w:t>
      </w:r>
    </w:p>
    <w:p>
      <w:pPr>
        <w:pStyle w:val="BodyText"/>
        <w:bidi w:val="0"/>
        <w:jc w:val="start"/>
        <w:rPr/>
      </w:pPr>
      <w:r>
        <w:rPr/>
        <w:t xml:space="preserve">Now, my desires feel </w:t>
      </w:r>
      <w:r>
        <w:rPr>
          <w:rStyle w:val="Strong"/>
        </w:rPr>
        <w:t>thicker, richer, more natural.</w:t>
      </w:r>
      <w:r>
        <w:rPr/>
        <w:t xml:space="preserve"> They don’t need explanation. I don’t ask </w:t>
      </w:r>
      <w:r>
        <w:rPr>
          <w:rStyle w:val="Emphasis"/>
        </w:rPr>
        <w:t>why</w:t>
      </w:r>
      <w:r>
        <w:rPr/>
        <w:t xml:space="preserve"> I want to write or create—I just do.</w:t>
      </w:r>
    </w:p>
    <w:p>
      <w:pPr>
        <w:pStyle w:val="BodyText"/>
        <w:bidi w:val="0"/>
        <w:jc w:val="start"/>
        <w:rPr/>
      </w:pPr>
      <w:r>
        <w:rPr/>
        <w:t>And the old threats? If I imagine them now, I know: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aggression.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fear.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Just calm, rational resolution.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state feels </w:t>
      </w:r>
      <w:r>
        <w:rPr>
          <w:rStyle w:val="Emphasis"/>
        </w:rPr>
        <w:t>ideal</w:t>
      </w:r>
      <w:r>
        <w:rPr/>
        <w:t>—motivated, clear, and unshakable.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Mistake: Fatigue and Distraction</w:t>
      </w:r>
    </w:p>
    <w:p>
      <w:pPr>
        <w:pStyle w:val="BodyText"/>
        <w:bidi w:val="0"/>
        <w:jc w:val="start"/>
        <w:rPr/>
      </w:pPr>
      <w:r>
        <w:rPr/>
        <w:t xml:space="preserve">Last night, I made an error. I was tired but wanted to work. Instead of resting or working through fatigue, I defaulted to </w:t>
      </w:r>
      <w:r>
        <w:rPr>
          <w:rStyle w:val="Strong"/>
        </w:rPr>
        <w:t>distractions</w:t>
      </w:r>
      <w:r>
        <w:rPr/>
        <w:t>—gaming, YouTube—things I didn’t truly want. This created stress because I was betraying my own desires.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There are only two options: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 what I </w:t>
      </w:r>
      <w:r>
        <w:rPr>
          <w:rStyle w:val="Emphasis"/>
        </w:rPr>
        <w:t>actually</w:t>
      </w:r>
      <w:r>
        <w:rPr/>
        <w:t xml:space="preserve"> want (even if tired).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Do </w:t>
      </w:r>
      <w:r>
        <w:rPr>
          <w:rStyle w:val="Emphasis"/>
        </w:rPr>
        <w:t>nothing</w:t>
      </w:r>
      <w:r>
        <w:rPr/>
        <w:t xml:space="preserve"> at all. </w:t>
      </w:r>
    </w:p>
    <w:p>
      <w:pPr>
        <w:pStyle w:val="BodyText"/>
        <w:bidi w:val="0"/>
        <w:jc w:val="start"/>
        <w:rPr/>
      </w:pPr>
      <w:r>
        <w:rPr/>
        <w:t xml:space="preserve">The middle path—doing something </w:t>
      </w:r>
      <w:r>
        <w:rPr>
          <w:rStyle w:val="Emphasis"/>
        </w:rPr>
        <w:t>just to do something</w:t>
      </w:r>
      <w:r>
        <w:rPr/>
        <w:t>—is a trap.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The Final Insight: The Danger of Description</w:t>
      </w:r>
    </w:p>
    <w:p>
      <w:pPr>
        <w:pStyle w:val="BodyText"/>
        <w:bidi w:val="0"/>
        <w:jc w:val="start"/>
        <w:rPr/>
      </w:pPr>
      <w:r>
        <w:rPr/>
        <w:t>This morning, I woke up with a scowl. Then I noticed the pattern: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think about </w:t>
      </w:r>
      <w:r>
        <w:rPr>
          <w:rStyle w:val="Strong"/>
        </w:rPr>
        <w:t>describing</w:t>
      </w:r>
      <w:r>
        <w:rPr/>
        <w:t xml:space="preserve"> my life (plans, goals, how I </w:t>
      </w:r>
      <w:r>
        <w:rPr>
          <w:rStyle w:val="Emphasis"/>
        </w:rPr>
        <w:t>should</w:t>
      </w:r>
      <w:r>
        <w:rPr/>
        <w:t xml:space="preserve"> live), my state worsens.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</w:t>
      </w:r>
      <w:r>
        <w:rPr>
          <w:rStyle w:val="Strong"/>
        </w:rPr>
        <w:t>stop describing</w:t>
      </w:r>
      <w:r>
        <w:rPr/>
        <w:t xml:space="preserve"> and just </w:t>
      </w:r>
      <w:r>
        <w:rPr>
          <w:rStyle w:val="Emphasis"/>
        </w:rPr>
        <w:t>live</w:t>
      </w:r>
      <w:r>
        <w:rPr/>
        <w:t xml:space="preserve">, everything flows.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Descriptions are traps.</w:t>
      </w:r>
      <w:r>
        <w:rPr/>
        <w:t xml:space="preserve"> They turn experience into rigid frameworks, draining vitality. The mind doesn’t need guides—it </w:t>
      </w:r>
      <w:r>
        <w:rPr>
          <w:rStyle w:val="Emphasis"/>
        </w:rPr>
        <w:t>knows</w:t>
      </w:r>
      <w:r>
        <w:rPr/>
        <w:t xml:space="preserve"> already. The moment I try to verbalize or systematize my own patterns, I lose the natural rhythm.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11. The Core Lesson: Observation Over Analysis</w:t>
      </w:r>
    </w:p>
    <w:p>
      <w:pPr>
        <w:pStyle w:val="BodyText"/>
        <w:bidi w:val="0"/>
        <w:jc w:val="start"/>
        <w:rPr/>
      </w:pPr>
      <w:r>
        <w:rPr/>
        <w:t xml:space="preserve">For years, I’ve been doing one thing: </w:t>
      </w:r>
      <w:r>
        <w:rPr>
          <w:rStyle w:val="Strong"/>
        </w:rPr>
        <w:t>observing and discovering patterns.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notice a pattern (e.g., "labeling emotions distorts them").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describe it.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act of description changes me.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find new patterns. </w:t>
      </w:r>
    </w:p>
    <w:p>
      <w:pPr>
        <w:pStyle w:val="BodyText"/>
        <w:bidi w:val="0"/>
        <w:jc w:val="start"/>
        <w:rPr/>
      </w:pPr>
      <w:r>
        <w:rPr/>
        <w:t>It’s like touching a hot kettle: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First time: I burn myself.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Second time: I </w:t>
      </w:r>
      <w:r>
        <w:rPr>
          <w:rStyle w:val="Emphasis"/>
        </w:rPr>
        <w:t>know</w:t>
      </w:r>
      <w:r>
        <w:rPr/>
        <w:t xml:space="preserve"> not to touch it. </w:t>
      </w:r>
    </w:p>
    <w:p>
      <w:pPr>
        <w:pStyle w:val="BodyText"/>
        <w:bidi w:val="0"/>
        <w:jc w:val="start"/>
        <w:rPr/>
      </w:pPr>
      <w:r>
        <w:rPr/>
        <w:t xml:space="preserve">The mind learns without needing a manual. </w:t>
      </w:r>
      <w:r>
        <w:rPr>
          <w:rStyle w:val="Strong"/>
        </w:rPr>
        <w:t>The discovery itself is the change.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12. The Future: Living Without the "Why"</w:t>
      </w:r>
    </w:p>
    <w:p>
      <w:pPr>
        <w:pStyle w:val="BodyText"/>
        <w:bidi w:val="0"/>
        <w:jc w:val="start"/>
        <w:rPr/>
      </w:pPr>
      <w:r>
        <w:rPr/>
        <w:t xml:space="preserve">Now, I don’t need to justify my desires. I don’t need to explain why I write, or create, or play. I just </w:t>
      </w:r>
      <w:r>
        <w:rPr>
          <w:rStyle w:val="Emphasis"/>
        </w:rPr>
        <w:t>do</w:t>
      </w:r>
      <w:r>
        <w:rPr/>
        <w:t>—and the state stays pure.</w:t>
      </w:r>
    </w:p>
    <w:p>
      <w:pPr>
        <w:pStyle w:val="BodyText"/>
        <w:bidi w:val="0"/>
        <w:jc w:val="start"/>
        <w:rPr/>
      </w:pPr>
      <w:r>
        <w:rPr/>
        <w:t>If a threat comes? I’ll handle it calmly.</w:t>
        <w:br/>
        <w:t>If I’m tired? I’ll rest or work, but never force a false action.</w:t>
        <w:br/>
        <w:t>If I want to game? Fine. If I want to write? Also fine.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rule: No descriptions. No overthinking the process. Just living.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 xml:space="preserve">This isn’t about rejecting thought—it’s about </w:t>
      </w:r>
      <w:r>
        <w:rPr>
          <w:rStyle w:val="Strong"/>
        </w:rPr>
        <w:t>trusting the mind’s natural intelligence.</w:t>
      </w:r>
      <w:r>
        <w:rPr/>
        <w:t xml:space="preserve"> Patterns emerge, lessons land, and change happens—not through force, but through </w:t>
      </w:r>
      <w:r>
        <w:rPr>
          <w:rStyle w:val="Strong"/>
        </w:rPr>
        <w:t>aware, uncluttered presence.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995</Words>
  <Characters>4765</Characters>
  <CharactersWithSpaces>5675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2026-03-22T19:48:03Z</dcterms:created>
  <dc:creator/>
  <dc:description/>
  <dc:language>ru-RU</dc:language>
  <cp:lastModifiedBy/>
  <dcterms:modified xsi:type="dcterms:W3CDTF">2026-03-22T19:48:03Z</dcterms:modified>
  <cp:revision>2</cp:revision>
  <dc:subject/>
  <dc:title>Calibri</dc:title>
</cp:coreProperties>
</file>